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D67D596" w14:textId="77777777" w:rsidR="00892646" w:rsidRDefault="00892646" w:rsidP="00037D96">
      <w:pPr>
        <w:pStyle w:val="Heading2"/>
        <w:numPr>
          <w:ilvl w:val="0"/>
          <w:numId w:val="0"/>
        </w:numPr>
        <w:ind w:left="578" w:hanging="578"/>
        <w:jc w:val="center"/>
      </w:pPr>
      <w:bookmarkStart w:id="0" w:name="_Toc491184088"/>
      <w:bookmarkStart w:id="1" w:name="_Toc493423582"/>
      <w:bookmarkStart w:id="2" w:name="_Toc495411120"/>
    </w:p>
    <w:p w14:paraId="3379A513" w14:textId="77777777" w:rsidR="00037D96" w:rsidRDefault="00037D96" w:rsidP="004B68FF">
      <w:pPr>
        <w:pStyle w:val="Heading2"/>
        <w:numPr>
          <w:ilvl w:val="0"/>
          <w:numId w:val="0"/>
        </w:numPr>
        <w:ind w:left="578" w:hanging="578"/>
        <w:jc w:val="center"/>
      </w:pPr>
      <w:r w:rsidRPr="00894CCD">
        <w:t>Multi-Employer Workplace Hazard Commun</w:t>
      </w:r>
      <w:r>
        <w:t>ication Interface Form</w:t>
      </w:r>
      <w:bookmarkEnd w:id="0"/>
      <w:bookmarkEnd w:id="1"/>
      <w:bookmarkEnd w:id="2"/>
      <w:r w:rsidR="00E23CED">
        <w:t xml:space="preserve"> Template</w:t>
      </w:r>
    </w:p>
    <w:p w14:paraId="5CBE8B9D" w14:textId="77777777" w:rsidR="00F57690" w:rsidRDefault="00F57690" w:rsidP="00AD0A2E"/>
    <w:p w14:paraId="14FEEB57" w14:textId="77777777" w:rsidR="00037D96" w:rsidRDefault="00037D96" w:rsidP="00037D96">
      <w:pPr>
        <w:rPr>
          <w:b/>
        </w:rPr>
      </w:pPr>
    </w:p>
    <w:p w14:paraId="12973243" w14:textId="77777777" w:rsidR="00037D96" w:rsidRDefault="00037D96" w:rsidP="00037D96">
      <w:r>
        <w:rPr>
          <w:b/>
        </w:rPr>
        <w:t>INSTRUCTIONS:</w:t>
      </w:r>
      <w:r>
        <w:t xml:space="preserve">  Complete all sections and obtain supporting signatures.  Use back of the form for more information, if required.</w:t>
      </w:r>
    </w:p>
    <w:p w14:paraId="4D6FFD05" w14:textId="77777777" w:rsidR="00037D96" w:rsidRDefault="00037D96" w:rsidP="00037D96">
      <w:pPr>
        <w:tabs>
          <w:tab w:val="left" w:pos="390"/>
          <w:tab w:val="left" w:pos="702"/>
          <w:tab w:val="left" w:pos="5346"/>
        </w:tabs>
        <w:suppressAutoHyphens/>
        <w:rPr>
          <w:spacing w:val="-2"/>
        </w:rPr>
      </w:pPr>
    </w:p>
    <w:p w14:paraId="5C4A89FF" w14:textId="77777777" w:rsidR="00037D96" w:rsidRDefault="00037D96" w:rsidP="00037D96">
      <w:pPr>
        <w:tabs>
          <w:tab w:val="left" w:pos="390"/>
          <w:tab w:val="left" w:pos="702"/>
          <w:tab w:val="left" w:pos="5346"/>
        </w:tabs>
        <w:suppressAutoHyphens/>
        <w:rPr>
          <w:spacing w:val="-2"/>
        </w:rPr>
      </w:pPr>
      <w:r>
        <w:rPr>
          <w:spacing w:val="-2"/>
        </w:rPr>
        <w:t xml:space="preserve">This checklist has been completed to document the steps taken to: </w:t>
      </w:r>
    </w:p>
    <w:p w14:paraId="329CEC08" w14:textId="77777777" w:rsidR="00037D96" w:rsidRDefault="00037D96" w:rsidP="00037D96">
      <w:pPr>
        <w:tabs>
          <w:tab w:val="left" w:pos="414"/>
          <w:tab w:val="left" w:pos="2554"/>
          <w:tab w:val="left" w:pos="2938"/>
          <w:tab w:val="left" w:pos="3186"/>
          <w:tab w:val="left" w:pos="4009"/>
          <w:tab w:val="left" w:pos="6079"/>
        </w:tabs>
        <w:suppressAutoHyphens/>
        <w:rPr>
          <w:spacing w:val="-2"/>
        </w:rPr>
      </w:pPr>
    </w:p>
    <w:p w14:paraId="4917B411" w14:textId="77777777" w:rsidR="00037D96" w:rsidRDefault="00037D96" w:rsidP="00037D96">
      <w:pPr>
        <w:pStyle w:val="Bullet1"/>
        <w:jc w:val="both"/>
      </w:pPr>
      <w:r>
        <w:t>Inform owners, operators, subcontractors, or other contractors of potential hazards from hazardous materials while working in shared workplaces.</w:t>
      </w:r>
    </w:p>
    <w:p w14:paraId="2D63BCC1" w14:textId="77777777" w:rsidR="00037D96" w:rsidRDefault="00037D96" w:rsidP="00037D96">
      <w:pPr>
        <w:pStyle w:val="Bullet1"/>
        <w:numPr>
          <w:ilvl w:val="0"/>
          <w:numId w:val="0"/>
        </w:numPr>
        <w:ind w:left="714"/>
      </w:pPr>
    </w:p>
    <w:p w14:paraId="664D0403" w14:textId="77777777" w:rsidR="00037D96" w:rsidRDefault="00037D96" w:rsidP="00037D96">
      <w:pPr>
        <w:pStyle w:val="Bullet1"/>
        <w:jc w:val="both"/>
      </w:pPr>
      <w:r>
        <w:t>Gather information about the potential hazards associated with hazardous materials used by owners, operators, subcontractors, or others while working in shared workplaces.</w:t>
      </w:r>
    </w:p>
    <w:p w14:paraId="339FE75E" w14:textId="77777777" w:rsidR="00037D96" w:rsidRDefault="00037D96" w:rsidP="00037D96">
      <w:pPr>
        <w:tabs>
          <w:tab w:val="left" w:pos="414"/>
          <w:tab w:val="left" w:pos="2554"/>
          <w:tab w:val="left" w:pos="2938"/>
          <w:tab w:val="left" w:pos="3186"/>
          <w:tab w:val="left" w:pos="4009"/>
          <w:tab w:val="left" w:pos="6079"/>
        </w:tabs>
        <w:suppressAutoHyphens/>
        <w:rPr>
          <w:spacing w:val="-2"/>
        </w:rPr>
      </w:pPr>
    </w:p>
    <w:tbl>
      <w:tblPr>
        <w:tblW w:w="0" w:type="auto"/>
        <w:tblInd w:w="210" w:type="dxa"/>
        <w:tblLayout w:type="fixed"/>
        <w:tblCellMar>
          <w:left w:w="120" w:type="dxa"/>
          <w:right w:w="120" w:type="dxa"/>
        </w:tblCellMar>
        <w:tblLook w:val="0000" w:firstRow="0" w:lastRow="0" w:firstColumn="0" w:lastColumn="0" w:noHBand="0" w:noVBand="0"/>
      </w:tblPr>
      <w:tblGrid>
        <w:gridCol w:w="730"/>
        <w:gridCol w:w="3411"/>
        <w:gridCol w:w="4922"/>
      </w:tblGrid>
      <w:tr w:rsidR="00037D96" w14:paraId="3970274C" w14:textId="77777777" w:rsidTr="001742FC">
        <w:trPr>
          <w:trHeight w:val="361"/>
        </w:trPr>
        <w:tc>
          <w:tcPr>
            <w:tcW w:w="730" w:type="dxa"/>
            <w:tcBorders>
              <w:top w:val="double" w:sz="6" w:space="0" w:color="auto"/>
              <w:left w:val="double" w:sz="6" w:space="0" w:color="auto"/>
            </w:tcBorders>
          </w:tcPr>
          <w:p w14:paraId="187BD9CB" w14:textId="77777777" w:rsidR="00037D96" w:rsidRDefault="00037D96" w:rsidP="001742FC">
            <w:pPr>
              <w:tabs>
                <w:tab w:val="center" w:pos="374"/>
              </w:tabs>
              <w:suppressAutoHyphens/>
              <w:spacing w:before="90" w:after="54"/>
              <w:rPr>
                <w:spacing w:val="-2"/>
              </w:rPr>
            </w:pPr>
            <w:r>
              <w:rPr>
                <w:spacing w:val="-2"/>
              </w:rPr>
              <w:tab/>
            </w:r>
          </w:p>
        </w:tc>
        <w:tc>
          <w:tcPr>
            <w:tcW w:w="3411" w:type="dxa"/>
            <w:tcBorders>
              <w:top w:val="double" w:sz="6" w:space="0" w:color="auto"/>
              <w:left w:val="single" w:sz="6" w:space="0" w:color="auto"/>
            </w:tcBorders>
          </w:tcPr>
          <w:p w14:paraId="625EEFA6"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r>
              <w:rPr>
                <w:spacing w:val="-2"/>
              </w:rPr>
              <w:t>Topic</w:t>
            </w:r>
          </w:p>
        </w:tc>
        <w:tc>
          <w:tcPr>
            <w:tcW w:w="4922" w:type="dxa"/>
            <w:tcBorders>
              <w:top w:val="double" w:sz="6" w:space="0" w:color="auto"/>
              <w:left w:val="single" w:sz="6" w:space="0" w:color="auto"/>
              <w:right w:val="double" w:sz="6" w:space="0" w:color="auto"/>
            </w:tcBorders>
          </w:tcPr>
          <w:p w14:paraId="6F1CA844" w14:textId="77777777" w:rsidR="00037D96" w:rsidRDefault="00037D96" w:rsidP="001742FC">
            <w:r>
              <w:t>Comments</w:t>
            </w:r>
          </w:p>
        </w:tc>
      </w:tr>
      <w:tr w:rsidR="00037D96" w14:paraId="67326863" w14:textId="77777777" w:rsidTr="001742FC">
        <w:trPr>
          <w:trHeight w:val="347"/>
        </w:trPr>
        <w:tc>
          <w:tcPr>
            <w:tcW w:w="730" w:type="dxa"/>
            <w:tcBorders>
              <w:top w:val="single" w:sz="6" w:space="0" w:color="auto"/>
              <w:left w:val="double" w:sz="6" w:space="0" w:color="auto"/>
            </w:tcBorders>
          </w:tcPr>
          <w:p w14:paraId="1EA06C59" w14:textId="77777777" w:rsidR="00037D96" w:rsidRDefault="00037D96" w:rsidP="001742FC">
            <w:pPr>
              <w:tabs>
                <w:tab w:val="left" w:pos="294"/>
              </w:tabs>
              <w:suppressAutoHyphens/>
              <w:spacing w:before="90"/>
              <w:rPr>
                <w:spacing w:val="-2"/>
              </w:rPr>
            </w:pPr>
          </w:p>
        </w:tc>
        <w:tc>
          <w:tcPr>
            <w:tcW w:w="3411" w:type="dxa"/>
            <w:tcBorders>
              <w:top w:val="single" w:sz="6" w:space="0" w:color="auto"/>
              <w:left w:val="single" w:sz="6" w:space="0" w:color="auto"/>
            </w:tcBorders>
          </w:tcPr>
          <w:p w14:paraId="0B694EBA" w14:textId="77777777" w:rsidR="00037D96" w:rsidRDefault="00037D96" w:rsidP="001742FC">
            <w:r>
              <w:t>Description of work</w:t>
            </w:r>
          </w:p>
        </w:tc>
        <w:tc>
          <w:tcPr>
            <w:tcW w:w="4922" w:type="dxa"/>
            <w:tcBorders>
              <w:top w:val="single" w:sz="6" w:space="0" w:color="auto"/>
              <w:left w:val="single" w:sz="6" w:space="0" w:color="auto"/>
              <w:right w:val="double" w:sz="6" w:space="0" w:color="auto"/>
            </w:tcBorders>
          </w:tcPr>
          <w:p w14:paraId="61FDF87B" w14:textId="77777777" w:rsidR="00037D96" w:rsidRDefault="00037D96" w:rsidP="001742FC">
            <w:r>
              <w:t>Activity:</w:t>
            </w:r>
          </w:p>
        </w:tc>
      </w:tr>
      <w:tr w:rsidR="00037D96" w14:paraId="41035BD7" w14:textId="77777777" w:rsidTr="001742FC">
        <w:trPr>
          <w:trHeight w:val="347"/>
        </w:trPr>
        <w:tc>
          <w:tcPr>
            <w:tcW w:w="730" w:type="dxa"/>
            <w:tcBorders>
              <w:left w:val="double" w:sz="6" w:space="0" w:color="auto"/>
            </w:tcBorders>
          </w:tcPr>
          <w:p w14:paraId="13DB98C6" w14:textId="77777777" w:rsidR="00037D96" w:rsidRDefault="00037D96" w:rsidP="001742FC">
            <w:pPr>
              <w:tabs>
                <w:tab w:val="left" w:pos="294"/>
              </w:tabs>
              <w:suppressAutoHyphens/>
              <w:spacing w:before="90" w:after="54"/>
              <w:rPr>
                <w:spacing w:val="-2"/>
              </w:rPr>
            </w:pPr>
          </w:p>
        </w:tc>
        <w:tc>
          <w:tcPr>
            <w:tcW w:w="3411" w:type="dxa"/>
            <w:tcBorders>
              <w:left w:val="single" w:sz="6" w:space="0" w:color="auto"/>
            </w:tcBorders>
          </w:tcPr>
          <w:p w14:paraId="6A80B29A" w14:textId="77777777" w:rsidR="00037D96" w:rsidRDefault="00037D96" w:rsidP="001742FC"/>
        </w:tc>
        <w:tc>
          <w:tcPr>
            <w:tcW w:w="4922" w:type="dxa"/>
            <w:tcBorders>
              <w:top w:val="single" w:sz="6" w:space="0" w:color="auto"/>
              <w:left w:val="single" w:sz="6" w:space="0" w:color="auto"/>
              <w:right w:val="double" w:sz="6" w:space="0" w:color="auto"/>
            </w:tcBorders>
          </w:tcPr>
          <w:p w14:paraId="6650B381" w14:textId="77777777" w:rsidR="00037D96" w:rsidRDefault="00037D96" w:rsidP="001742FC">
            <w:r>
              <w:t>Location:</w:t>
            </w:r>
          </w:p>
        </w:tc>
      </w:tr>
      <w:tr w:rsidR="00037D96" w14:paraId="1CDAC979" w14:textId="77777777" w:rsidTr="001742FC">
        <w:trPr>
          <w:trHeight w:val="347"/>
        </w:trPr>
        <w:tc>
          <w:tcPr>
            <w:tcW w:w="730" w:type="dxa"/>
            <w:tcBorders>
              <w:left w:val="double" w:sz="6" w:space="0" w:color="auto"/>
            </w:tcBorders>
          </w:tcPr>
          <w:p w14:paraId="38E72A3D" w14:textId="77777777" w:rsidR="00037D96" w:rsidRDefault="00037D96" w:rsidP="001742FC">
            <w:pPr>
              <w:tabs>
                <w:tab w:val="left" w:pos="294"/>
              </w:tabs>
              <w:suppressAutoHyphens/>
              <w:spacing w:before="90" w:after="54"/>
              <w:rPr>
                <w:spacing w:val="-2"/>
              </w:rPr>
            </w:pPr>
          </w:p>
        </w:tc>
        <w:tc>
          <w:tcPr>
            <w:tcW w:w="3411" w:type="dxa"/>
            <w:tcBorders>
              <w:left w:val="single" w:sz="6" w:space="0" w:color="auto"/>
            </w:tcBorders>
          </w:tcPr>
          <w:p w14:paraId="174C258D" w14:textId="77777777" w:rsidR="00037D96" w:rsidRDefault="00037D96" w:rsidP="001742FC"/>
        </w:tc>
        <w:tc>
          <w:tcPr>
            <w:tcW w:w="4922" w:type="dxa"/>
            <w:tcBorders>
              <w:top w:val="single" w:sz="6" w:space="0" w:color="auto"/>
              <w:left w:val="single" w:sz="6" w:space="0" w:color="auto"/>
              <w:right w:val="double" w:sz="6" w:space="0" w:color="auto"/>
            </w:tcBorders>
          </w:tcPr>
          <w:p w14:paraId="5F495F53" w14:textId="77777777" w:rsidR="00037D96" w:rsidRDefault="00037D96" w:rsidP="001742FC">
            <w:r>
              <w:t>Duration:</w:t>
            </w:r>
          </w:p>
        </w:tc>
      </w:tr>
      <w:tr w:rsidR="00037D96" w14:paraId="6EA851B8" w14:textId="77777777" w:rsidTr="001742FC">
        <w:trPr>
          <w:trHeight w:val="347"/>
        </w:trPr>
        <w:tc>
          <w:tcPr>
            <w:tcW w:w="730" w:type="dxa"/>
            <w:tcBorders>
              <w:top w:val="single" w:sz="6" w:space="0" w:color="auto"/>
              <w:left w:val="double" w:sz="6" w:space="0" w:color="auto"/>
            </w:tcBorders>
          </w:tcPr>
          <w:p w14:paraId="106FE407" w14:textId="77777777" w:rsidR="00037D96" w:rsidRDefault="00037D96" w:rsidP="001742FC">
            <w:pPr>
              <w:tabs>
                <w:tab w:val="left" w:pos="294"/>
              </w:tabs>
              <w:suppressAutoHyphens/>
              <w:spacing w:before="90"/>
              <w:rPr>
                <w:spacing w:val="-2"/>
              </w:rPr>
            </w:pPr>
          </w:p>
        </w:tc>
        <w:tc>
          <w:tcPr>
            <w:tcW w:w="3411" w:type="dxa"/>
            <w:tcBorders>
              <w:top w:val="single" w:sz="6" w:space="0" w:color="auto"/>
              <w:left w:val="single" w:sz="6" w:space="0" w:color="auto"/>
            </w:tcBorders>
          </w:tcPr>
          <w:p w14:paraId="2F8B9572" w14:textId="77777777" w:rsidR="00037D96" w:rsidRDefault="00037D96" w:rsidP="001742FC">
            <w:r>
              <w:t>Hazardous chemicals or materials in use</w:t>
            </w:r>
          </w:p>
        </w:tc>
        <w:tc>
          <w:tcPr>
            <w:tcW w:w="4922" w:type="dxa"/>
            <w:tcBorders>
              <w:top w:val="single" w:sz="6" w:space="0" w:color="auto"/>
              <w:left w:val="single" w:sz="6" w:space="0" w:color="auto"/>
              <w:right w:val="double" w:sz="6" w:space="0" w:color="auto"/>
            </w:tcBorders>
          </w:tcPr>
          <w:p w14:paraId="18F0F309"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r>
      <w:tr w:rsidR="00037D96" w14:paraId="2C223990" w14:textId="77777777" w:rsidTr="001742FC">
        <w:trPr>
          <w:trHeight w:val="347"/>
        </w:trPr>
        <w:tc>
          <w:tcPr>
            <w:tcW w:w="730" w:type="dxa"/>
            <w:tcBorders>
              <w:left w:val="double" w:sz="6" w:space="0" w:color="auto"/>
            </w:tcBorders>
          </w:tcPr>
          <w:p w14:paraId="4A53FB8D" w14:textId="77777777" w:rsidR="00037D96" w:rsidRDefault="00037D96" w:rsidP="001742FC">
            <w:pPr>
              <w:tabs>
                <w:tab w:val="left" w:pos="294"/>
              </w:tabs>
              <w:suppressAutoHyphens/>
              <w:spacing w:before="90" w:after="54"/>
              <w:rPr>
                <w:spacing w:val="-2"/>
              </w:rPr>
            </w:pPr>
          </w:p>
        </w:tc>
        <w:tc>
          <w:tcPr>
            <w:tcW w:w="3411" w:type="dxa"/>
            <w:tcBorders>
              <w:left w:val="single" w:sz="6" w:space="0" w:color="auto"/>
            </w:tcBorders>
          </w:tcPr>
          <w:p w14:paraId="12E625DE" w14:textId="77777777" w:rsidR="00037D96" w:rsidRDefault="00037D96" w:rsidP="001742FC"/>
        </w:tc>
        <w:tc>
          <w:tcPr>
            <w:tcW w:w="4922" w:type="dxa"/>
            <w:tcBorders>
              <w:top w:val="single" w:sz="6" w:space="0" w:color="auto"/>
              <w:left w:val="single" w:sz="6" w:space="0" w:color="auto"/>
              <w:right w:val="double" w:sz="6" w:space="0" w:color="auto"/>
            </w:tcBorders>
          </w:tcPr>
          <w:p w14:paraId="224780BB"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r>
      <w:tr w:rsidR="00037D96" w14:paraId="34401B4F" w14:textId="77777777" w:rsidTr="001742FC">
        <w:trPr>
          <w:trHeight w:val="556"/>
        </w:trPr>
        <w:tc>
          <w:tcPr>
            <w:tcW w:w="730" w:type="dxa"/>
            <w:tcBorders>
              <w:top w:val="single" w:sz="6" w:space="0" w:color="auto"/>
              <w:left w:val="double" w:sz="6" w:space="0" w:color="auto"/>
            </w:tcBorders>
          </w:tcPr>
          <w:p w14:paraId="3807028F" w14:textId="77777777" w:rsidR="00037D96" w:rsidRDefault="00037D96" w:rsidP="001742FC">
            <w:pPr>
              <w:tabs>
                <w:tab w:val="left" w:pos="294"/>
              </w:tabs>
              <w:suppressAutoHyphens/>
              <w:spacing w:before="90" w:after="54"/>
              <w:rPr>
                <w:spacing w:val="-2"/>
              </w:rPr>
            </w:pPr>
          </w:p>
        </w:tc>
        <w:tc>
          <w:tcPr>
            <w:tcW w:w="3411" w:type="dxa"/>
            <w:tcBorders>
              <w:top w:val="single" w:sz="6" w:space="0" w:color="auto"/>
              <w:left w:val="single" w:sz="6" w:space="0" w:color="auto"/>
            </w:tcBorders>
          </w:tcPr>
          <w:p w14:paraId="7FF9F918" w14:textId="77777777" w:rsidR="00037D96" w:rsidRDefault="00037D96" w:rsidP="001742FC">
            <w:pPr>
              <w:jc w:val="left"/>
            </w:pPr>
            <w:r>
              <w:t>Location of Hazardous Material Inventory List and SDS's</w:t>
            </w:r>
          </w:p>
        </w:tc>
        <w:tc>
          <w:tcPr>
            <w:tcW w:w="4922" w:type="dxa"/>
            <w:tcBorders>
              <w:top w:val="single" w:sz="6" w:space="0" w:color="auto"/>
              <w:left w:val="single" w:sz="6" w:space="0" w:color="auto"/>
              <w:right w:val="double" w:sz="6" w:space="0" w:color="auto"/>
            </w:tcBorders>
          </w:tcPr>
          <w:p w14:paraId="33D6030F"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r>
      <w:tr w:rsidR="00037D96" w14:paraId="7A7DF1CA" w14:textId="77777777" w:rsidTr="001742FC">
        <w:trPr>
          <w:trHeight w:val="500"/>
        </w:trPr>
        <w:tc>
          <w:tcPr>
            <w:tcW w:w="730" w:type="dxa"/>
            <w:tcBorders>
              <w:top w:val="single" w:sz="6" w:space="0" w:color="auto"/>
              <w:left w:val="double" w:sz="6" w:space="0" w:color="auto"/>
            </w:tcBorders>
          </w:tcPr>
          <w:p w14:paraId="1A647CC5" w14:textId="77777777" w:rsidR="00037D96" w:rsidRDefault="00037D96" w:rsidP="001742FC">
            <w:pPr>
              <w:tabs>
                <w:tab w:val="left" w:pos="294"/>
              </w:tabs>
              <w:suppressAutoHyphens/>
              <w:spacing w:before="90"/>
              <w:rPr>
                <w:spacing w:val="-2"/>
              </w:rPr>
            </w:pPr>
          </w:p>
        </w:tc>
        <w:tc>
          <w:tcPr>
            <w:tcW w:w="3411" w:type="dxa"/>
            <w:tcBorders>
              <w:top w:val="single" w:sz="6" w:space="0" w:color="auto"/>
              <w:left w:val="single" w:sz="6" w:space="0" w:color="auto"/>
            </w:tcBorders>
          </w:tcPr>
          <w:p w14:paraId="1C134798" w14:textId="77777777" w:rsidR="00037D96" w:rsidRDefault="00037D96" w:rsidP="001742FC">
            <w:r>
              <w:t>Site evacuation and emergency procedures reviewed</w:t>
            </w:r>
          </w:p>
        </w:tc>
        <w:tc>
          <w:tcPr>
            <w:tcW w:w="4922" w:type="dxa"/>
            <w:tcBorders>
              <w:top w:val="single" w:sz="6" w:space="0" w:color="auto"/>
              <w:left w:val="single" w:sz="6" w:space="0" w:color="auto"/>
              <w:right w:val="double" w:sz="6" w:space="0" w:color="auto"/>
            </w:tcBorders>
          </w:tcPr>
          <w:p w14:paraId="2AAE4446"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r>
      <w:tr w:rsidR="00037D96" w14:paraId="69D30F5A" w14:textId="77777777" w:rsidTr="001742FC">
        <w:trPr>
          <w:trHeight w:val="347"/>
        </w:trPr>
        <w:tc>
          <w:tcPr>
            <w:tcW w:w="730" w:type="dxa"/>
            <w:tcBorders>
              <w:left w:val="double" w:sz="6" w:space="0" w:color="auto"/>
            </w:tcBorders>
          </w:tcPr>
          <w:p w14:paraId="4CB1D3B5" w14:textId="77777777" w:rsidR="00037D96" w:rsidRDefault="00037D96" w:rsidP="001742FC">
            <w:pPr>
              <w:tabs>
                <w:tab w:val="left" w:pos="294"/>
              </w:tabs>
              <w:suppressAutoHyphens/>
              <w:spacing w:before="90" w:after="54"/>
              <w:rPr>
                <w:spacing w:val="-2"/>
              </w:rPr>
            </w:pPr>
          </w:p>
        </w:tc>
        <w:tc>
          <w:tcPr>
            <w:tcW w:w="3411" w:type="dxa"/>
            <w:tcBorders>
              <w:left w:val="single" w:sz="6" w:space="0" w:color="auto"/>
            </w:tcBorders>
          </w:tcPr>
          <w:p w14:paraId="5D13B45F" w14:textId="77777777" w:rsidR="00037D96" w:rsidRDefault="00037D96" w:rsidP="001742FC"/>
        </w:tc>
        <w:tc>
          <w:tcPr>
            <w:tcW w:w="4922" w:type="dxa"/>
            <w:tcBorders>
              <w:top w:val="single" w:sz="6" w:space="0" w:color="auto"/>
              <w:left w:val="single" w:sz="6" w:space="0" w:color="auto"/>
              <w:right w:val="double" w:sz="6" w:space="0" w:color="auto"/>
            </w:tcBorders>
          </w:tcPr>
          <w:p w14:paraId="57FB96BF"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r>
      <w:tr w:rsidR="00037D96" w14:paraId="31976004" w14:textId="77777777" w:rsidTr="001742FC">
        <w:trPr>
          <w:trHeight w:val="347"/>
        </w:trPr>
        <w:tc>
          <w:tcPr>
            <w:tcW w:w="730" w:type="dxa"/>
            <w:tcBorders>
              <w:top w:val="single" w:sz="6" w:space="0" w:color="auto"/>
              <w:left w:val="double" w:sz="6" w:space="0" w:color="auto"/>
            </w:tcBorders>
          </w:tcPr>
          <w:p w14:paraId="6100D419" w14:textId="77777777" w:rsidR="00037D96" w:rsidRDefault="00037D96" w:rsidP="001742FC">
            <w:pPr>
              <w:tabs>
                <w:tab w:val="left" w:pos="294"/>
              </w:tabs>
              <w:suppressAutoHyphens/>
              <w:spacing w:before="90"/>
              <w:rPr>
                <w:spacing w:val="-2"/>
              </w:rPr>
            </w:pPr>
          </w:p>
        </w:tc>
        <w:tc>
          <w:tcPr>
            <w:tcW w:w="3411" w:type="dxa"/>
            <w:tcBorders>
              <w:top w:val="single" w:sz="6" w:space="0" w:color="auto"/>
              <w:left w:val="single" w:sz="6" w:space="0" w:color="auto"/>
            </w:tcBorders>
          </w:tcPr>
          <w:p w14:paraId="77D5AC34" w14:textId="77777777" w:rsidR="00037D96" w:rsidRDefault="00037D96" w:rsidP="001742FC">
            <w:r>
              <w:t>Other information</w:t>
            </w:r>
          </w:p>
        </w:tc>
        <w:tc>
          <w:tcPr>
            <w:tcW w:w="4922" w:type="dxa"/>
            <w:tcBorders>
              <w:top w:val="single" w:sz="6" w:space="0" w:color="auto"/>
              <w:left w:val="single" w:sz="6" w:space="0" w:color="auto"/>
              <w:right w:val="double" w:sz="6" w:space="0" w:color="auto"/>
            </w:tcBorders>
          </w:tcPr>
          <w:p w14:paraId="5B3C4106"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r>
      <w:tr w:rsidR="00037D96" w14:paraId="2795E98B" w14:textId="77777777" w:rsidTr="001742FC">
        <w:trPr>
          <w:trHeight w:val="347"/>
        </w:trPr>
        <w:tc>
          <w:tcPr>
            <w:tcW w:w="730" w:type="dxa"/>
            <w:tcBorders>
              <w:left w:val="double" w:sz="6" w:space="0" w:color="auto"/>
              <w:bottom w:val="double" w:sz="6" w:space="0" w:color="auto"/>
            </w:tcBorders>
          </w:tcPr>
          <w:p w14:paraId="174B5551" w14:textId="77777777" w:rsidR="00037D96" w:rsidRDefault="00037D96" w:rsidP="001742FC">
            <w:pPr>
              <w:tabs>
                <w:tab w:val="left" w:pos="294"/>
              </w:tabs>
              <w:suppressAutoHyphens/>
              <w:spacing w:before="90" w:after="54"/>
              <w:rPr>
                <w:spacing w:val="-2"/>
              </w:rPr>
            </w:pPr>
          </w:p>
        </w:tc>
        <w:tc>
          <w:tcPr>
            <w:tcW w:w="3411" w:type="dxa"/>
            <w:tcBorders>
              <w:left w:val="single" w:sz="6" w:space="0" w:color="auto"/>
              <w:bottom w:val="double" w:sz="6" w:space="0" w:color="auto"/>
            </w:tcBorders>
          </w:tcPr>
          <w:p w14:paraId="4014D26D"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c>
          <w:tcPr>
            <w:tcW w:w="4922" w:type="dxa"/>
            <w:tcBorders>
              <w:top w:val="single" w:sz="6" w:space="0" w:color="auto"/>
              <w:left w:val="single" w:sz="6" w:space="0" w:color="auto"/>
              <w:bottom w:val="double" w:sz="6" w:space="0" w:color="auto"/>
              <w:right w:val="double" w:sz="6" w:space="0" w:color="auto"/>
            </w:tcBorders>
          </w:tcPr>
          <w:p w14:paraId="79D97CCE" w14:textId="77777777" w:rsidR="00037D96" w:rsidRDefault="00037D96" w:rsidP="001742FC">
            <w:pPr>
              <w:tabs>
                <w:tab w:val="left" w:pos="-637"/>
                <w:tab w:val="left" w:pos="1503"/>
                <w:tab w:val="left" w:pos="1887"/>
                <w:tab w:val="left" w:pos="2135"/>
                <w:tab w:val="left" w:pos="2958"/>
                <w:tab w:val="left" w:pos="5028"/>
              </w:tabs>
              <w:suppressAutoHyphens/>
              <w:spacing w:before="90" w:after="54"/>
              <w:rPr>
                <w:spacing w:val="-2"/>
              </w:rPr>
            </w:pPr>
          </w:p>
        </w:tc>
      </w:tr>
    </w:tbl>
    <w:p w14:paraId="3D2D32F7" w14:textId="77777777" w:rsidR="00037D96" w:rsidRDefault="00037D96" w:rsidP="00037D96">
      <w:pPr>
        <w:tabs>
          <w:tab w:val="left" w:pos="414"/>
          <w:tab w:val="left" w:pos="2554"/>
          <w:tab w:val="left" w:pos="2938"/>
          <w:tab w:val="left" w:pos="3186"/>
          <w:tab w:val="left" w:pos="4009"/>
          <w:tab w:val="left" w:pos="6079"/>
        </w:tabs>
        <w:suppressAutoHyphens/>
        <w:rPr>
          <w:spacing w:val="-2"/>
        </w:rPr>
      </w:pPr>
    </w:p>
    <w:p w14:paraId="0A0913C9" w14:textId="77777777" w:rsidR="00037D96" w:rsidRDefault="00037D96" w:rsidP="00037D96">
      <w:r w:rsidRPr="00345AD5">
        <w:t>I have been presented the above information, I understand</w:t>
      </w:r>
      <w:r>
        <w:t xml:space="preserve"> it, and accept responsibility for informing my employees of the potential hazards at this facility.</w:t>
      </w:r>
    </w:p>
    <w:p w14:paraId="1948C8A2" w14:textId="77777777" w:rsidR="00037D96" w:rsidRDefault="00037D96" w:rsidP="00037D96">
      <w:pPr>
        <w:tabs>
          <w:tab w:val="left" w:pos="4806"/>
        </w:tabs>
        <w:suppressAutoHyphens/>
        <w:rPr>
          <w:spacing w:val="-2"/>
        </w:rPr>
      </w:pPr>
    </w:p>
    <w:p w14:paraId="1845B4B0" w14:textId="77777777" w:rsidR="00037D96" w:rsidRDefault="00037D96" w:rsidP="00037D96">
      <w:pPr>
        <w:tabs>
          <w:tab w:val="left" w:pos="5346"/>
          <w:tab w:val="right" w:pos="9360"/>
        </w:tabs>
        <w:suppressAutoHyphens/>
        <w:spacing w:line="220" w:lineRule="exact"/>
        <w:rPr>
          <w:spacing w:val="-2"/>
        </w:rPr>
      </w:pPr>
      <w:r w:rsidRPr="00B260AE">
        <w:t>COMPANY</w:t>
      </w:r>
      <w:r>
        <w:rPr>
          <w:spacing w:val="-2"/>
        </w:rPr>
        <w:t xml:space="preserve">  </w:t>
      </w:r>
      <w:r>
        <w:rPr>
          <w:spacing w:val="-2"/>
          <w:u w:val="single"/>
        </w:rPr>
        <w:t xml:space="preserve">                                                   </w:t>
      </w:r>
      <w:r>
        <w:rPr>
          <w:spacing w:val="-2"/>
        </w:rPr>
        <w:tab/>
      </w:r>
    </w:p>
    <w:p w14:paraId="45318281" w14:textId="77777777" w:rsidR="00037D96" w:rsidRDefault="00037D96" w:rsidP="00037D96">
      <w:pPr>
        <w:tabs>
          <w:tab w:val="left" w:pos="5346"/>
          <w:tab w:val="right" w:pos="9360"/>
        </w:tabs>
        <w:suppressAutoHyphens/>
        <w:spacing w:line="220" w:lineRule="exact"/>
      </w:pPr>
    </w:p>
    <w:p w14:paraId="17685C0B" w14:textId="77777777" w:rsidR="00037D96" w:rsidRDefault="00037D96" w:rsidP="00037D96">
      <w:pPr>
        <w:tabs>
          <w:tab w:val="left" w:pos="5346"/>
          <w:tab w:val="right" w:pos="9360"/>
        </w:tabs>
        <w:suppressAutoHyphens/>
        <w:spacing w:line="220" w:lineRule="exact"/>
        <w:rPr>
          <w:spacing w:val="-2"/>
        </w:rPr>
      </w:pPr>
      <w:r w:rsidRPr="00B260AE">
        <w:t>Signature</w:t>
      </w:r>
      <w:r>
        <w:rPr>
          <w:spacing w:val="-2"/>
        </w:rPr>
        <w:t xml:space="preserve">   </w:t>
      </w:r>
      <w:r>
        <w:rPr>
          <w:spacing w:val="-2"/>
          <w:u w:val="single"/>
        </w:rPr>
        <w:t xml:space="preserve">                                                     </w:t>
      </w:r>
      <w:r>
        <w:rPr>
          <w:spacing w:val="-2"/>
        </w:rPr>
        <w:tab/>
      </w:r>
    </w:p>
    <w:p w14:paraId="199FC8EC" w14:textId="77777777" w:rsidR="00037D96" w:rsidRDefault="00037D96" w:rsidP="00037D96">
      <w:pPr>
        <w:tabs>
          <w:tab w:val="left" w:pos="5346"/>
        </w:tabs>
        <w:suppressAutoHyphens/>
        <w:spacing w:line="220" w:lineRule="exact"/>
        <w:rPr>
          <w:spacing w:val="-2"/>
        </w:rPr>
      </w:pPr>
    </w:p>
    <w:p w14:paraId="21EBBEAF" w14:textId="77777777" w:rsidR="00037D96" w:rsidRDefault="00037D96" w:rsidP="00037D96">
      <w:pPr>
        <w:tabs>
          <w:tab w:val="left" w:pos="5346"/>
          <w:tab w:val="right" w:pos="9360"/>
        </w:tabs>
        <w:suppressAutoHyphens/>
        <w:spacing w:line="220" w:lineRule="exact"/>
        <w:rPr>
          <w:spacing w:val="-2"/>
        </w:rPr>
      </w:pPr>
      <w:r w:rsidRPr="00B260AE">
        <w:t>Title</w:t>
      </w:r>
      <w:r>
        <w:rPr>
          <w:spacing w:val="-2"/>
        </w:rPr>
        <w:t xml:space="preserve">   </w:t>
      </w:r>
      <w:r>
        <w:rPr>
          <w:spacing w:val="-2"/>
          <w:u w:val="single"/>
        </w:rPr>
        <w:t xml:space="preserve">                                                           </w:t>
      </w:r>
      <w:r w:rsidR="004B68FF">
        <w:rPr>
          <w:spacing w:val="-2"/>
          <w:u w:val="single"/>
        </w:rPr>
        <w:t xml:space="preserve">   </w:t>
      </w:r>
      <w:r>
        <w:rPr>
          <w:spacing w:val="-2"/>
        </w:rPr>
        <w:tab/>
      </w:r>
    </w:p>
    <w:p w14:paraId="6BFEF4D9" w14:textId="77777777" w:rsidR="00037D96" w:rsidRDefault="00037D96" w:rsidP="00037D96">
      <w:pPr>
        <w:tabs>
          <w:tab w:val="left" w:pos="5346"/>
        </w:tabs>
        <w:suppressAutoHyphens/>
        <w:spacing w:line="220" w:lineRule="exact"/>
        <w:rPr>
          <w:spacing w:val="-2"/>
        </w:rPr>
      </w:pPr>
    </w:p>
    <w:p w14:paraId="2F04084B" w14:textId="77777777" w:rsidR="00037D96" w:rsidRDefault="004B68FF" w:rsidP="00037D96">
      <w:pPr>
        <w:pStyle w:val="BodyText3"/>
        <w:tabs>
          <w:tab w:val="left" w:pos="990"/>
          <w:tab w:val="left" w:pos="5310"/>
        </w:tabs>
        <w:ind w:left="990" w:hanging="990"/>
        <w:rPr>
          <w:spacing w:val="-3"/>
          <w:sz w:val="20"/>
        </w:rPr>
      </w:pPr>
      <w:r>
        <w:t>Date</w:t>
      </w:r>
      <w:r w:rsidR="00037D96">
        <w:rPr>
          <w:spacing w:val="-2"/>
          <w:sz w:val="20"/>
        </w:rPr>
        <w:t xml:space="preserve">   </w:t>
      </w:r>
      <w:r w:rsidR="00037D96">
        <w:rPr>
          <w:spacing w:val="-2"/>
          <w:sz w:val="20"/>
          <w:u w:val="single"/>
        </w:rPr>
        <w:t xml:space="preserve">                                                            </w:t>
      </w:r>
      <w:r w:rsidR="00037D96">
        <w:rPr>
          <w:spacing w:val="-2"/>
          <w:sz w:val="20"/>
        </w:rPr>
        <w:tab/>
      </w:r>
    </w:p>
    <w:p w14:paraId="48BEE89B" w14:textId="77777777" w:rsidR="00037D96" w:rsidRDefault="00037D96" w:rsidP="00037D96">
      <w:pPr>
        <w:pStyle w:val="BodyText3"/>
        <w:tabs>
          <w:tab w:val="left" w:pos="990"/>
        </w:tabs>
        <w:ind w:left="990" w:hanging="990"/>
        <w:jc w:val="center"/>
        <w:rPr>
          <w:spacing w:val="-3"/>
        </w:rPr>
      </w:pPr>
    </w:p>
    <w:p w14:paraId="5EEE6776" w14:textId="77777777" w:rsidR="00037D96" w:rsidRDefault="00037D96" w:rsidP="00037D96"/>
    <w:p w14:paraId="7B03FBF2" w14:textId="77777777" w:rsidR="00037D96" w:rsidRDefault="00037D96" w:rsidP="00037D96"/>
    <w:p w14:paraId="62E56A33" w14:textId="77777777" w:rsidR="00037D96" w:rsidRDefault="00037D96">
      <w:pPr>
        <w:jc w:val="left"/>
      </w:pPr>
      <w:bookmarkStart w:id="3" w:name="_GoBack"/>
      <w:bookmarkEnd w:id="3"/>
    </w:p>
    <w:sectPr w:rsidR="00037D96"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6A7FC" w14:textId="77777777" w:rsidR="000273CD" w:rsidRDefault="000273CD">
      <w:r>
        <w:separator/>
      </w:r>
    </w:p>
    <w:p w14:paraId="76E71C06" w14:textId="77777777" w:rsidR="000273CD" w:rsidRDefault="000273CD"/>
  </w:endnote>
  <w:endnote w:type="continuationSeparator" w:id="0">
    <w:p w14:paraId="5FE59A7B" w14:textId="77777777" w:rsidR="000273CD" w:rsidRDefault="000273CD">
      <w:r>
        <w:continuationSeparator/>
      </w:r>
    </w:p>
    <w:p w14:paraId="0664453E" w14:textId="77777777" w:rsidR="000273CD" w:rsidRDefault="00027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2E0C" w14:textId="77777777"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14:paraId="096D6239" w14:textId="77777777" w:rsidTr="007C440D">
      <w:trPr>
        <w:jc w:val="center"/>
      </w:trPr>
      <w:tc>
        <w:tcPr>
          <w:tcW w:w="3115" w:type="dxa"/>
        </w:tcPr>
        <w:p w14:paraId="248F5CCD" w14:textId="1390A4DA" w:rsidR="007C440D" w:rsidRDefault="000273CD"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C667D7">
                <w:rPr>
                  <w:sz w:val="16"/>
                  <w:szCs w:val="16"/>
                </w:rPr>
                <w:t xml:space="preserve">EPM-KSS-TP-000014 </w:t>
              </w:r>
            </w:sdtContent>
          </w:sdt>
        </w:p>
      </w:tc>
      <w:tc>
        <w:tcPr>
          <w:tcW w:w="3115" w:type="dxa"/>
        </w:tcPr>
        <w:p w14:paraId="2AE7E12B" w14:textId="77777777"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CB5E70B" w14:textId="69A2F999"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C667D7">
            <w:rPr>
              <w:noProof/>
              <w:sz w:val="16"/>
              <w:szCs w:val="16"/>
            </w:rPr>
            <w:t>3</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667D7">
            <w:rPr>
              <w:noProof/>
              <w:sz w:val="16"/>
              <w:szCs w:val="16"/>
            </w:rPr>
            <w:t>3</w:t>
          </w:r>
          <w:r w:rsidRPr="00E662DA">
            <w:rPr>
              <w:sz w:val="16"/>
              <w:szCs w:val="16"/>
            </w:rPr>
            <w:fldChar w:fldCharType="end"/>
          </w:r>
        </w:p>
      </w:tc>
    </w:tr>
    <w:tr w:rsidR="007C440D" w14:paraId="5EA5DB78" w14:textId="77777777" w:rsidTr="007C440D">
      <w:trPr>
        <w:jc w:val="center"/>
      </w:trPr>
      <w:tc>
        <w:tcPr>
          <w:tcW w:w="9345" w:type="dxa"/>
          <w:gridSpan w:val="3"/>
        </w:tcPr>
        <w:p w14:paraId="445DD449" w14:textId="77777777"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14:paraId="5FA0F6E1" w14:textId="77777777" w:rsidTr="007C440D">
      <w:trPr>
        <w:trHeight w:val="258"/>
        <w:jc w:val="center"/>
      </w:trPr>
      <w:tc>
        <w:tcPr>
          <w:tcW w:w="9345" w:type="dxa"/>
          <w:gridSpan w:val="3"/>
        </w:tcPr>
        <w:p w14:paraId="1BE17A77" w14:textId="77777777" w:rsidR="007C440D" w:rsidRDefault="007C440D" w:rsidP="001E29ED">
          <w:pPr>
            <w:rPr>
              <w:rFonts w:ascii="Calibri" w:hAnsi="Calibri" w:cs="Calibri"/>
              <w:sz w:val="12"/>
              <w:szCs w:val="12"/>
              <w:lang w:val="en-GB"/>
            </w:rPr>
          </w:pPr>
        </w:p>
        <w:p w14:paraId="3423E1FA" w14:textId="77777777" w:rsidR="007C440D" w:rsidRPr="00971B7A" w:rsidRDefault="000273CD"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D2C0562" w14:textId="77777777" w:rsidR="007C440D" w:rsidRPr="00583BAF" w:rsidRDefault="007C440D" w:rsidP="00583BAF">
    <w:pPr>
      <w:pStyle w:val="Footer"/>
      <w:rPr>
        <w:sz w:val="4"/>
        <w:szCs w:val="4"/>
      </w:rPr>
    </w:pPr>
  </w:p>
  <w:p w14:paraId="5CD74CCD" w14:textId="77777777"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F7ECB" w14:textId="77777777" w:rsidR="007C440D" w:rsidRPr="0096398D" w:rsidRDefault="007C440D" w:rsidP="0096398D">
    <w:pPr>
      <w:pStyle w:val="Footer"/>
      <w:jc w:val="left"/>
      <w:rPr>
        <w:sz w:val="16"/>
        <w:szCs w:val="16"/>
        <w:lang w:val="en-AU"/>
      </w:rPr>
    </w:pPr>
  </w:p>
  <w:p w14:paraId="5C26778D" w14:textId="7A6D0019" w:rsidR="00042693" w:rsidRPr="00942531" w:rsidRDefault="00042693" w:rsidP="00C667D7">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704A4F5A" wp14:editId="6DD32CD3">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4894F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78611ADDBE0C4FE6B845E526A263C0B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 xml:space="preserve">EPM-KSS-TP-000014 </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584B19251F65441AA79F842E7EFC172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C667D7">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667D7">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667D7">
      <w:rPr>
        <w:rFonts w:cs="Arial"/>
        <w:noProof/>
        <w:color w:val="7A8D95"/>
        <w:sz w:val="16"/>
        <w:szCs w:val="16"/>
      </w:rPr>
      <w:t>1</w:t>
    </w:r>
    <w:r w:rsidRPr="00942531">
      <w:rPr>
        <w:rFonts w:cs="Arial"/>
        <w:color w:val="7A8D95"/>
        <w:sz w:val="16"/>
        <w:szCs w:val="16"/>
      </w:rPr>
      <w:fldChar w:fldCharType="end"/>
    </w:r>
  </w:p>
  <w:p w14:paraId="4AC54ECA" w14:textId="77777777" w:rsidR="00042693" w:rsidRPr="00942531" w:rsidRDefault="00042693" w:rsidP="00042693">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E6C6ACF" w14:textId="77777777" w:rsidR="00042693" w:rsidRPr="00942531" w:rsidRDefault="00042693" w:rsidP="00042693">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35FF9B44" w14:textId="77777777" w:rsidR="007C440D" w:rsidRPr="00583BAF" w:rsidRDefault="007C440D" w:rsidP="00042693">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220A5" w14:textId="77777777" w:rsidR="000273CD" w:rsidRDefault="000273CD">
      <w:r>
        <w:separator/>
      </w:r>
    </w:p>
    <w:p w14:paraId="1A4B3655" w14:textId="77777777" w:rsidR="000273CD" w:rsidRDefault="000273CD"/>
  </w:footnote>
  <w:footnote w:type="continuationSeparator" w:id="0">
    <w:p w14:paraId="2FACED30" w14:textId="77777777" w:rsidR="000273CD" w:rsidRDefault="000273CD">
      <w:r>
        <w:continuationSeparator/>
      </w:r>
    </w:p>
    <w:p w14:paraId="18142567" w14:textId="77777777" w:rsidR="000273CD" w:rsidRDefault="000273C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100E" w14:textId="77777777" w:rsidR="007C440D" w:rsidRDefault="007C440D">
    <w:pPr>
      <w:pStyle w:val="Header"/>
    </w:pPr>
  </w:p>
  <w:p w14:paraId="6945F5CD" w14:textId="77777777"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14:paraId="4CAA9AA0" w14:textId="77777777" w:rsidTr="001E29ED">
      <w:tc>
        <w:tcPr>
          <w:tcW w:w="2070" w:type="dxa"/>
        </w:tcPr>
        <w:p w14:paraId="0B1F2D76" w14:textId="77777777" w:rsidR="007C440D" w:rsidRDefault="007C440D" w:rsidP="00AC1B11">
          <w:pPr>
            <w:pStyle w:val="HeadingCenter"/>
            <w:jc w:val="both"/>
          </w:pPr>
          <w:r>
            <w:rPr>
              <w:noProof/>
            </w:rPr>
            <w:drawing>
              <wp:anchor distT="0" distB="0" distL="114300" distR="114300" simplePos="0" relativeHeight="251659264" behindDoc="0" locked="0" layoutInCell="1" allowOverlap="1" wp14:anchorId="32BDB43A" wp14:editId="32B7D8F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61FBFB0" w14:textId="77777777" w:rsidR="007C440D" w:rsidRDefault="007C440D" w:rsidP="00AC1B11">
              <w:pPr>
                <w:pStyle w:val="CPDocTitle"/>
                <w:rPr>
                  <w:rStyle w:val="HeaderTitleChar"/>
                  <w:b/>
                  <w:bCs w:val="0"/>
                </w:rPr>
              </w:pPr>
              <w:r>
                <w:rPr>
                  <w:rStyle w:val="HeaderTitleChar"/>
                  <w:b/>
                  <w:bCs w:val="0"/>
                </w:rPr>
                <w:t>Project Hazard Communication Procedure</w:t>
              </w:r>
            </w:p>
          </w:sdtContent>
        </w:sdt>
        <w:p w14:paraId="4B09A924" w14:textId="77777777" w:rsidR="007C440D" w:rsidRPr="006A25F8" w:rsidRDefault="007C440D" w:rsidP="00AC1B11">
          <w:pPr>
            <w:pStyle w:val="CPDocTitle"/>
            <w:rPr>
              <w:kern w:val="32"/>
              <w:sz w:val="24"/>
              <w:szCs w:val="24"/>
              <w:lang w:val="en-GB"/>
            </w:rPr>
          </w:pPr>
        </w:p>
      </w:tc>
    </w:tr>
  </w:tbl>
  <w:p w14:paraId="47FAD014" w14:textId="77777777"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B480" w14:textId="77777777" w:rsidR="00892646" w:rsidRDefault="00042693">
    <w:pPr>
      <w:pStyle w:val="Header"/>
    </w:pPr>
    <w:r w:rsidRPr="009A054C">
      <w:rPr>
        <w:b/>
        <w:noProof/>
      </w:rPr>
      <w:drawing>
        <wp:anchor distT="0" distB="0" distL="114300" distR="114300" simplePos="0" relativeHeight="251661312" behindDoc="0" locked="0" layoutInCell="1" allowOverlap="1" wp14:anchorId="318D98A4" wp14:editId="1DCE961F">
          <wp:simplePos x="0" y="0"/>
          <wp:positionH relativeFrom="column">
            <wp:posOffset>-850790</wp:posOffset>
          </wp:positionH>
          <wp:positionV relativeFrom="paragraph">
            <wp:posOffset>-381607</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3CD"/>
    <w:rsid w:val="000277A5"/>
    <w:rsid w:val="0003084E"/>
    <w:rsid w:val="000310E5"/>
    <w:rsid w:val="00032E45"/>
    <w:rsid w:val="00032E7C"/>
    <w:rsid w:val="00033477"/>
    <w:rsid w:val="000346AD"/>
    <w:rsid w:val="00035B90"/>
    <w:rsid w:val="00037D96"/>
    <w:rsid w:val="0004027A"/>
    <w:rsid w:val="00041656"/>
    <w:rsid w:val="00042693"/>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C75FA"/>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05E5"/>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68FF"/>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209F"/>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61C3"/>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4A2"/>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6D08"/>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B7"/>
    <w:rsid w:val="00890FD8"/>
    <w:rsid w:val="00891B6F"/>
    <w:rsid w:val="008920A7"/>
    <w:rsid w:val="00892646"/>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7D7"/>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3CED"/>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79ACF"/>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611ADDBE0C4FE6B845E526A263C0B6"/>
        <w:category>
          <w:name w:val="General"/>
          <w:gallery w:val="placeholder"/>
        </w:category>
        <w:types>
          <w:type w:val="bbPlcHdr"/>
        </w:types>
        <w:behaviors>
          <w:behavior w:val="content"/>
        </w:behaviors>
        <w:guid w:val="{8990DF17-F198-4F8B-80E3-70DF39D6B82D}"/>
      </w:docPartPr>
      <w:docPartBody>
        <w:p w:rsidR="005E0BA7" w:rsidRDefault="00261CA4" w:rsidP="00261CA4">
          <w:pPr>
            <w:pStyle w:val="78611ADDBE0C4FE6B845E526A263C0B6"/>
          </w:pPr>
          <w:r w:rsidRPr="00D16477">
            <w:rPr>
              <w:rStyle w:val="PlaceholderText"/>
            </w:rPr>
            <w:t>[Subject]</w:t>
          </w:r>
        </w:p>
      </w:docPartBody>
    </w:docPart>
    <w:docPart>
      <w:docPartPr>
        <w:name w:val="584B19251F65441AA79F842E7EFC1725"/>
        <w:category>
          <w:name w:val="General"/>
          <w:gallery w:val="placeholder"/>
        </w:category>
        <w:types>
          <w:type w:val="bbPlcHdr"/>
        </w:types>
        <w:behaviors>
          <w:behavior w:val="content"/>
        </w:behaviors>
        <w:guid w:val="{317575CB-58C3-48B1-939B-271864927265}"/>
      </w:docPartPr>
      <w:docPartBody>
        <w:p w:rsidR="005E0BA7" w:rsidRDefault="00261CA4" w:rsidP="00261CA4">
          <w:pPr>
            <w:pStyle w:val="584B19251F65441AA79F842E7EFC1725"/>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A4"/>
    <w:rsid w:val="00261CA4"/>
    <w:rsid w:val="003A081C"/>
    <w:rsid w:val="005E0BA7"/>
    <w:rsid w:val="00C03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CA4"/>
    <w:rPr>
      <w:color w:val="808080"/>
    </w:rPr>
  </w:style>
  <w:style w:type="paragraph" w:customStyle="1" w:styleId="7144D84387AB4284A14530765955F5C6">
    <w:name w:val="7144D84387AB4284A14530765955F5C6"/>
    <w:rsid w:val="00261CA4"/>
  </w:style>
  <w:style w:type="paragraph" w:customStyle="1" w:styleId="CEFA77313C824F5A84D376442DA0EC80">
    <w:name w:val="CEFA77313C824F5A84D376442DA0EC80"/>
    <w:rsid w:val="00261CA4"/>
  </w:style>
  <w:style w:type="paragraph" w:customStyle="1" w:styleId="78611ADDBE0C4FE6B845E526A263C0B6">
    <w:name w:val="78611ADDBE0C4FE6B845E526A263C0B6"/>
    <w:rsid w:val="00261CA4"/>
  </w:style>
  <w:style w:type="paragraph" w:customStyle="1" w:styleId="584B19251F65441AA79F842E7EFC1725">
    <w:name w:val="584B19251F65441AA79F842E7EFC1725"/>
    <w:rsid w:val="00261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F29E9-4263-4852-80B4-9182AD9D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1288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EPM-KSS-TP-000014</dc:subject>
  <dc:creator>Joel Reyes</dc:creator>
  <cp:keywords>ᅟ</cp:keywords>
  <cp:lastModifiedBy>الاء الزهراني Alaa Alzahrani</cp:lastModifiedBy>
  <cp:revision>7</cp:revision>
  <cp:lastPrinted>2017-10-15T07:41:00Z</cp:lastPrinted>
  <dcterms:created xsi:type="dcterms:W3CDTF">2017-10-19T04:59:00Z</dcterms:created>
  <dcterms:modified xsi:type="dcterms:W3CDTF">2022-04-12T09:15:00Z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